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479F3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14:ligatures w14:val="none"/>
        </w:rPr>
        <w:t>الدراسة في الأردن للسعوديين: دليل شامل للتقديم، التكاليف، والقبول الجامعي</w:t>
      </w:r>
    </w:p>
    <w:p w14:paraId="6A771D2A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تُعدّ الأردن وجهة تعليمية مفضّلة للعديد من الطلاب السعوديين، نظرًا لجودة التعليم، والتقارب الثقافي، واعتماد الجامعات الأردنية في المملكة العربية السعودية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في هذا الدليل، نستعرض كل ما يحتاجه الطالب السعودي للتقديم على الجامعات الأردنية، بما في ذلك التكاليف، المعدلات المطلوبة، والوثائق اللازمة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76A6D5CE" w14:textId="77777777" w:rsidR="00A579DF" w:rsidRPr="00A579DF" w:rsidRDefault="00A579DF" w:rsidP="00A579DF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14955728">
          <v:rect id="_x0000_i1025" style="width:0;height:1.5pt" o:hralign="center" o:hrstd="t" o:hr="t" fillcolor="#a0a0a0" stroked="f"/>
        </w:pict>
      </w:r>
    </w:p>
    <w:p w14:paraId="79654235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لماذا يختار الطلاب السعوديون الدراسة في الأردن؟</w:t>
      </w:r>
    </w:p>
    <w:p w14:paraId="3CA9ED8E" w14:textId="77777777" w:rsidR="00A579DF" w:rsidRPr="00A579DF" w:rsidRDefault="00A579DF" w:rsidP="00A579DF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الاعتراف الأكاديمي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الجامعات الأردنية معترف بها من قبل وزارة التعليم السعودية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E0B35A1" w14:textId="77777777" w:rsidR="00A579DF" w:rsidRPr="00A579DF" w:rsidRDefault="00A579DF" w:rsidP="00A579DF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القرب الجغرافي والثقافي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سهولة التنقل والتشابه الثقافي بين البلدين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F15418B" w14:textId="77777777" w:rsidR="00A579DF" w:rsidRPr="00A579DF" w:rsidRDefault="00A579DF" w:rsidP="00A579DF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جودة التعليم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برامج أكاديمية متطورة وأعضاء هيئة تدريس مؤهلين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D806C75" w14:textId="77777777" w:rsidR="00A579DF" w:rsidRPr="00A579DF" w:rsidRDefault="00A579DF" w:rsidP="00A579DF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اللغة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اعتماد اللغة الإنجليزية في العديد من التخصصات، خاصة الطبية والهندسية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62CD7AD3" w14:textId="77777777" w:rsidR="00A579DF" w:rsidRPr="00A579DF" w:rsidRDefault="00A579DF" w:rsidP="00A579DF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03D6429">
          <v:rect id="_x0000_i1026" style="width:0;height:1.5pt" o:hralign="center" o:hrstd="t" o:hr="t" fillcolor="#a0a0a0" stroked="f"/>
        </w:pict>
      </w:r>
    </w:p>
    <w:p w14:paraId="7FEDE4F0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شروط القبول والمعدلات المطلوبة</w:t>
      </w:r>
    </w:p>
    <w:p w14:paraId="6474C7CB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تختلف شروط القبول حسب التخصص، ولكن عمومًا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:​</w:t>
      </w:r>
    </w:p>
    <w:p w14:paraId="6F219348" w14:textId="77777777" w:rsidR="00A579DF" w:rsidRPr="00A579DF" w:rsidRDefault="00A579DF" w:rsidP="00A579DF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الطب وطب الأسنان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معدل لا يقل عن 85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%.</w:t>
      </w:r>
    </w:p>
    <w:p w14:paraId="761C1781" w14:textId="77777777" w:rsidR="00A579DF" w:rsidRPr="00A579DF" w:rsidRDefault="00A579DF" w:rsidP="00A579DF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الصيدلة والهندسة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معدل لا يقل عن 70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%.</w:t>
      </w:r>
    </w:p>
    <w:p w14:paraId="2EBEB4DD" w14:textId="77777777" w:rsidR="00A579DF" w:rsidRPr="00A579DF" w:rsidRDefault="00A579DF" w:rsidP="00A579DF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التمريض والعلوم الطبية المساندة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معدل لا يقل عن 60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%.</w:t>
      </w:r>
    </w:p>
    <w:p w14:paraId="652D45A5" w14:textId="77777777" w:rsidR="00A579DF" w:rsidRPr="00A579DF" w:rsidRDefault="00A579DF" w:rsidP="00A579DF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باقي التخصصات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معدل لا يقل عن 55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%.​</w:t>
      </w:r>
    </w:p>
    <w:p w14:paraId="14D5B019" w14:textId="77777777" w:rsidR="00A579DF" w:rsidRPr="00A579DF" w:rsidRDefault="00A579DF" w:rsidP="00A579DF">
      <w:pPr>
        <w:bidi/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rtl/>
          <w14:ligatures w14:val="none"/>
        </w:rPr>
        <w:t>ملاحظة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بعض الجامعات قد تطلب معدلات أعلى، خاصة في التخصصات الطبية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64D16ACC" w14:textId="77777777" w:rsidR="00A579DF" w:rsidRPr="00A579DF" w:rsidRDefault="00A579DF" w:rsidP="00A579DF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E384F71">
          <v:rect id="_x0000_i1027" style="width:0;height:1.5pt" o:hralign="center" o:hrstd="t" o:hr="t" fillcolor="#a0a0a0" stroked="f"/>
        </w:pict>
      </w:r>
    </w:p>
    <w:p w14:paraId="50FB0B65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التكاليف الدراسية والمعيشية</w:t>
      </w:r>
    </w:p>
    <w:p w14:paraId="49F10220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rtl/>
          <w14:ligatures w14:val="none"/>
        </w:rPr>
        <w:t>الرسوم الدراسية</w:t>
      </w:r>
    </w:p>
    <w:p w14:paraId="3DEB56B3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تختلف الرسوم حسب الجامعة والتخصص، ولكن بشكل عام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:​</w:t>
      </w:r>
    </w:p>
    <w:p w14:paraId="0869D90A" w14:textId="77777777" w:rsidR="00A579DF" w:rsidRPr="00A579DF" w:rsidRDefault="00A579DF" w:rsidP="00A579DF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الطب وطب الأسنان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10,000 – 20,000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دولار سنويًا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FB7F719" w14:textId="77777777" w:rsidR="00A579DF" w:rsidRPr="00A579DF" w:rsidRDefault="00A579DF" w:rsidP="00A579DF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الهندسة والصيدلة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5,000 – 10,000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دولار سنويًا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2F8F6934" w14:textId="77777777" w:rsidR="00A579DF" w:rsidRPr="00A579DF" w:rsidRDefault="00A579DF" w:rsidP="00A579DF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باقي التخصصات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3,000 – 7,000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دولار سنويًا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2BC3B1AE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rtl/>
          <w14:ligatures w14:val="none"/>
        </w:rPr>
        <w:t>تكاليف المعيشة</w:t>
      </w:r>
    </w:p>
    <w:p w14:paraId="0D84261F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lastRenderedPageBreak/>
        <w:t>تشمل السكن، الطعام، والمواصلات، وتقدّر بـ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:​</w:t>
      </w:r>
    </w:p>
    <w:p w14:paraId="21B738CC" w14:textId="77777777" w:rsidR="00A579DF" w:rsidRPr="00A579DF" w:rsidRDefault="00A579DF" w:rsidP="00A579DF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السكن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200 – 400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دولار شهريًا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D0AB32B" w14:textId="77777777" w:rsidR="00A579DF" w:rsidRPr="00A579DF" w:rsidRDefault="00A579DF" w:rsidP="00A579DF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المعيشة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300 – 500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دولار شهريًا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6E882FEA" w14:textId="77777777" w:rsidR="00A579DF" w:rsidRPr="00A579DF" w:rsidRDefault="00A579DF" w:rsidP="00A579DF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14C4DA9">
          <v:rect id="_x0000_i1028" style="width:0;height:1.5pt" o:hralign="center" o:hrstd="t" o:hr="t" fillcolor="#a0a0a0" stroked="f"/>
        </w:pict>
      </w:r>
    </w:p>
    <w:p w14:paraId="79A32628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خطوات التقديم عبر منصة أبلايكوم</w:t>
      </w:r>
    </w:p>
    <w:p w14:paraId="02FBBA01" w14:textId="77777777" w:rsidR="00A579DF" w:rsidRPr="00A579DF" w:rsidRDefault="00A579DF" w:rsidP="00A579DF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إنشاء حساب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سجّل في المنصة مجانًا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E1B7A61" w14:textId="77777777" w:rsidR="00A579DF" w:rsidRPr="00A579DF" w:rsidRDefault="00A579DF" w:rsidP="00A579DF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اختيار التخصص والجامعة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استعرض التخصصات المتاحة واختر ما يناسبك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4F328FB1" w14:textId="77777777" w:rsidR="00A579DF" w:rsidRPr="00A579DF" w:rsidRDefault="00A579DF" w:rsidP="00A579DF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رفع الوثائق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شهادة الثانوية، جواز السفر، وصورة شخصية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1BF4979" w14:textId="77777777" w:rsidR="00A579DF" w:rsidRPr="00A579DF" w:rsidRDefault="00A579DF" w:rsidP="00A579DF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التقديم الإلكتروني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أرسل طلبك مباشرة عبر المنصة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2728E70" w14:textId="77777777" w:rsidR="00A579DF" w:rsidRPr="00A579DF" w:rsidRDefault="00A579DF" w:rsidP="00A579DF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القبول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ستتلقى خطاب القبول عبر البريد الإلكتروني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7FCF0C3E" w14:textId="77777777" w:rsidR="00A579DF" w:rsidRPr="00A579DF" w:rsidRDefault="00A579DF" w:rsidP="00A579DF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74C1B4C">
          <v:rect id="_x0000_i1029" style="width:0;height:1.5pt" o:hralign="center" o:hrstd="t" o:hr="t" fillcolor="#a0a0a0" stroked="f"/>
        </w:pict>
      </w:r>
    </w:p>
    <w:p w14:paraId="45159126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الوثائق المطلوبة</w:t>
      </w:r>
    </w:p>
    <w:p w14:paraId="676E3B7D" w14:textId="77777777" w:rsidR="00A579DF" w:rsidRPr="00A579DF" w:rsidRDefault="00A579DF" w:rsidP="00A579DF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شهادة الثانوية العامة + كشف العلامات الأصلي مصدق حسب الأصول من (وزارة التربية والتعليم في السعودية + وزارة الخارجية السعودية + السفارة الأردنية في السعودية)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AED1EB4" w14:textId="77777777" w:rsidR="00A579DF" w:rsidRPr="00A579DF" w:rsidRDefault="00A579DF" w:rsidP="00A579DF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نتائج امتحان القدرات والتحصيلي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45BF8F45" w14:textId="77777777" w:rsidR="00A579DF" w:rsidRPr="00A579DF" w:rsidRDefault="00A579DF" w:rsidP="00A579DF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صورة عن جواز السفر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0E82687" w14:textId="77777777" w:rsidR="00A579DF" w:rsidRPr="00A579DF" w:rsidRDefault="00A579DF" w:rsidP="00A579DF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صورة عن شهادة الميلاد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451AE86D" w14:textId="77777777" w:rsidR="00A579DF" w:rsidRPr="00A579DF" w:rsidRDefault="00A579DF" w:rsidP="00A579DF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٣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صور شخصية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34538034" w14:textId="77777777" w:rsidR="00A579DF" w:rsidRPr="00A579DF" w:rsidRDefault="00A579DF" w:rsidP="00A579DF">
      <w:pPr>
        <w:bidi/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يتم تسليم الأوراق الأصلية بعد الحصول على القبول المبدئي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026A263B" w14:textId="77777777" w:rsidR="00A579DF" w:rsidRPr="00A579DF" w:rsidRDefault="00A579DF" w:rsidP="00A579DF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DBFF05B">
          <v:rect id="_x0000_i1030" style="width:0;height:1.5pt" o:hralign="center" o:hrstd="t" o:hr="t" fillcolor="#a0a0a0" stroked="f"/>
        </w:pict>
      </w:r>
    </w:p>
    <w:p w14:paraId="3D496905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الأسئلة الشائعة</w:t>
      </w:r>
    </w:p>
    <w:p w14:paraId="444EB884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rtl/>
          <w14:ligatures w14:val="none"/>
        </w:rPr>
        <w:t>هل التقديم عبر أبلايكوم مجاني؟</w:t>
      </w:r>
    </w:p>
    <w:p w14:paraId="1B096650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نعم، التقديم مجاني بالكامل دون أي رسوم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52A6D40B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rtl/>
          <w14:ligatures w14:val="none"/>
        </w:rPr>
        <w:t>هل يمكنني التقديم من السعودية دون الحضور إلى الأردن؟</w:t>
      </w:r>
    </w:p>
    <w:p w14:paraId="652180B0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نعم، التقديم يتم إلكترونيًا بالكامل، ويمكنك الحصول على القبول وأنت في السعودية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.​</w:t>
      </w:r>
    </w:p>
    <w:p w14:paraId="5152BFD8" w14:textId="77777777" w:rsidR="00A579DF" w:rsidRPr="00A579DF" w:rsidRDefault="00A579DF" w:rsidP="00A579DF">
      <w:pPr>
        <w:bidi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579D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rtl/>
          <w14:ligatures w14:val="none"/>
        </w:rPr>
        <w:t>هل الجامعات الأردنية معترف بها في السعودية؟</w:t>
      </w:r>
    </w:p>
    <w:p w14:paraId="6E96AE7D" w14:textId="53B4CF15" w:rsidR="00A579DF" w:rsidRPr="00A579DF" w:rsidRDefault="00A579DF" w:rsidP="00A579D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نعم، معظم الجامعات الأردنية معترف بها من قبل وزارة التعليم السعودية</w:t>
      </w:r>
      <w:r>
        <w:rPr>
          <w:rFonts w:ascii="Times New Roman" w:eastAsia="Times New Roman" w:hAnsi="Times New Roman" w:cs="Times New Roman" w:hint="cs"/>
          <w:kern w:val="0"/>
          <w:sz w:val="24"/>
          <w:szCs w:val="24"/>
          <w:rtl/>
          <w14:ligatures w14:val="none"/>
        </w:rPr>
        <w:t xml:space="preserve"> ويمكنك الإستعلام من خلال الرابط التالي 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https://ru.moe.gov.sa</w:t>
      </w:r>
      <w:r w:rsidRPr="00A579DF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/</w:t>
      </w:r>
    </w:p>
    <w:p w14:paraId="2C892B8F" w14:textId="77777777" w:rsidR="002618C1" w:rsidRDefault="002618C1" w:rsidP="00A579DF">
      <w:pPr>
        <w:bidi/>
      </w:pPr>
    </w:p>
    <w:sectPr w:rsidR="002618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843CF"/>
    <w:multiLevelType w:val="multilevel"/>
    <w:tmpl w:val="5E208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1B36A6"/>
    <w:multiLevelType w:val="multilevel"/>
    <w:tmpl w:val="7D70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B5182B"/>
    <w:multiLevelType w:val="multilevel"/>
    <w:tmpl w:val="AED0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B2405D"/>
    <w:multiLevelType w:val="multilevel"/>
    <w:tmpl w:val="063EB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E7403C"/>
    <w:multiLevelType w:val="multilevel"/>
    <w:tmpl w:val="E5BE4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17698F"/>
    <w:multiLevelType w:val="multilevel"/>
    <w:tmpl w:val="D47E9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9DF"/>
    <w:rsid w:val="002618C1"/>
    <w:rsid w:val="00A5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9B5318"/>
  <w15:chartTrackingRefBased/>
  <w15:docId w15:val="{99BB69DD-0232-4505-B876-14B9DDA3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579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A579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A579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9DF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579DF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579DF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relative">
    <w:name w:val="relative"/>
    <w:basedOn w:val="DefaultParagraphFont"/>
    <w:rsid w:val="00A579DF"/>
  </w:style>
  <w:style w:type="character" w:styleId="Strong">
    <w:name w:val="Strong"/>
    <w:basedOn w:val="DefaultParagraphFont"/>
    <w:uiPriority w:val="22"/>
    <w:qFormat/>
    <w:rsid w:val="00A579DF"/>
    <w:rPr>
      <w:b/>
      <w:bCs/>
    </w:rPr>
  </w:style>
  <w:style w:type="character" w:styleId="Emphasis">
    <w:name w:val="Emphasis"/>
    <w:basedOn w:val="DefaultParagraphFont"/>
    <w:uiPriority w:val="20"/>
    <w:qFormat/>
    <w:rsid w:val="00A579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5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5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78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362</Words>
  <Characters>2024</Characters>
  <Application>Microsoft Office Word</Application>
  <DocSecurity>0</DocSecurity>
  <Lines>54</Lines>
  <Paragraphs>51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abdelrahman albishawi</dc:creator>
  <cp:keywords/>
  <dc:description/>
  <cp:lastModifiedBy>abdelrahman albishawi</cp:lastModifiedBy>
  <cp:revision>1</cp:revision>
  <dcterms:created xsi:type="dcterms:W3CDTF">2025-04-15T15:08:00Z</dcterms:created>
  <dcterms:modified xsi:type="dcterms:W3CDTF">2025-04-15T15:10:00Z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d02b3791-8cfc-41f4-999f-40122f07cc68</vt:lpwstr>
  </property>
</Properties>
</file>